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49D3" w:rsidRPr="00245A05" w:rsidRDefault="00245A05" w:rsidP="00245A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</w:t>
      </w:r>
    </w:p>
    <w:p w:rsidR="009249D3" w:rsidRDefault="00CD5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4"/>
        </w:rPr>
      </w:pPr>
      <w:r w:rsidRPr="00245A05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Технологическая карта урока по родному</w:t>
      </w:r>
      <w:r w:rsidR="00245A05" w:rsidRPr="00245A0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132586" w:rsidRPr="00245A05">
        <w:rPr>
          <w:rFonts w:ascii="Times New Roman" w:eastAsia="Times New Roman" w:hAnsi="Times New Roman" w:cs="Times New Roman"/>
          <w:b/>
          <w:sz w:val="28"/>
          <w:szCs w:val="24"/>
        </w:rPr>
        <w:t>(</w:t>
      </w:r>
      <w:r w:rsidRPr="00245A05">
        <w:rPr>
          <w:rFonts w:ascii="Times New Roman" w:eastAsia="Times New Roman" w:hAnsi="Times New Roman" w:cs="Times New Roman"/>
          <w:b/>
          <w:sz w:val="28"/>
          <w:szCs w:val="24"/>
        </w:rPr>
        <w:t>русскому</w:t>
      </w:r>
      <w:r w:rsidR="00132586" w:rsidRPr="00245A05">
        <w:rPr>
          <w:rFonts w:ascii="Times New Roman" w:eastAsia="Times New Roman" w:hAnsi="Times New Roman" w:cs="Times New Roman"/>
          <w:b/>
          <w:sz w:val="28"/>
          <w:szCs w:val="24"/>
        </w:rPr>
        <w:t>)</w:t>
      </w:r>
      <w:r w:rsidRPr="00245A05">
        <w:rPr>
          <w:rFonts w:ascii="Times New Roman" w:eastAsia="Times New Roman" w:hAnsi="Times New Roman" w:cs="Times New Roman"/>
          <w:b/>
          <w:sz w:val="28"/>
          <w:szCs w:val="24"/>
        </w:rPr>
        <w:t xml:space="preserve"> языку во 2</w:t>
      </w:r>
      <w:r w:rsidR="00245A05" w:rsidRPr="00245A05">
        <w:rPr>
          <w:rFonts w:ascii="Times New Roman" w:eastAsia="Times New Roman" w:hAnsi="Times New Roman" w:cs="Times New Roman"/>
          <w:b/>
          <w:sz w:val="28"/>
          <w:szCs w:val="24"/>
        </w:rPr>
        <w:t>б</w:t>
      </w:r>
      <w:r w:rsidRPr="00245A05">
        <w:rPr>
          <w:rFonts w:ascii="Times New Roman" w:eastAsia="Times New Roman" w:hAnsi="Times New Roman" w:cs="Times New Roman"/>
          <w:b/>
          <w:sz w:val="28"/>
          <w:szCs w:val="24"/>
        </w:rPr>
        <w:t xml:space="preserve"> классе</w:t>
      </w:r>
    </w:p>
    <w:p w:rsidR="00F030BA" w:rsidRPr="005F23A3" w:rsidRDefault="00F030BA" w:rsidP="00F030BA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Белик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 В.</w:t>
      </w:r>
      <w:r w:rsidRPr="005F23A3">
        <w:rPr>
          <w:rFonts w:ascii="Times New Roman" w:hAnsi="Times New Roman"/>
          <w:b/>
          <w:sz w:val="28"/>
          <w:szCs w:val="28"/>
        </w:rPr>
        <w:t>, учитель начальных классов</w:t>
      </w:r>
    </w:p>
    <w:p w:rsidR="00F030BA" w:rsidRPr="005F23A3" w:rsidRDefault="00F030BA" w:rsidP="00F030BA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  <w:r w:rsidRPr="005F23A3">
        <w:rPr>
          <w:rFonts w:ascii="Times New Roman" w:hAnsi="Times New Roman"/>
          <w:b/>
          <w:sz w:val="28"/>
          <w:szCs w:val="28"/>
        </w:rPr>
        <w:t xml:space="preserve">МКОУ СОШ №8 с. Благодатное </w:t>
      </w:r>
    </w:p>
    <w:p w:rsidR="00F030BA" w:rsidRPr="00245A05" w:rsidRDefault="00F030BA" w:rsidP="00F030B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23A3">
        <w:rPr>
          <w:rFonts w:ascii="Times New Roman" w:hAnsi="Times New Roman"/>
          <w:b/>
          <w:sz w:val="28"/>
          <w:szCs w:val="28"/>
        </w:rPr>
        <w:t>Петровский городской округ</w:t>
      </w:r>
    </w:p>
    <w:tbl>
      <w:tblPr>
        <w:tblStyle w:val="30"/>
        <w:tblW w:w="155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90"/>
        <w:gridCol w:w="12733"/>
      </w:tblGrid>
      <w:tr w:rsidR="009249D3" w:rsidRPr="00CD5BF3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Тема</w:t>
            </w:r>
          </w:p>
        </w:tc>
        <w:tc>
          <w:tcPr>
            <w:tcW w:w="1273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D5BF3">
              <w:rPr>
                <w:rFonts w:ascii="Times New Roman" w:hAnsi="Times New Roman" w:cs="Times New Roman"/>
                <w:color w:val="000000"/>
              </w:rPr>
              <w:t>«Ржаной хлебушко – калачу дедушка»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9D3" w:rsidRPr="00312A86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Тип урока</w:t>
            </w:r>
          </w:p>
        </w:tc>
        <w:tc>
          <w:tcPr>
            <w:tcW w:w="1273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«открытия» новых знаний 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D3" w:rsidRPr="004C4EE2">
        <w:tc>
          <w:tcPr>
            <w:tcW w:w="2790" w:type="dxa"/>
          </w:tcPr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Цели</w:t>
            </w:r>
          </w:p>
        </w:tc>
        <w:tc>
          <w:tcPr>
            <w:tcW w:w="12733" w:type="dxa"/>
          </w:tcPr>
          <w:p w:rsidR="00CD5BF3" w:rsidRDefault="00CD5BF3" w:rsidP="00CD5BF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расширить знания учащихся об истории русского языка, о происхождении слов, об изменениях значений </w:t>
            </w:r>
            <w:proofErr w:type="spellStart"/>
            <w:r>
              <w:rPr>
                <w:color w:val="000000"/>
              </w:rPr>
              <w:t>общеупотребляемых</w:t>
            </w:r>
            <w:proofErr w:type="spellEnd"/>
            <w:r>
              <w:rPr>
                <w:color w:val="000000"/>
              </w:rPr>
              <w:t xml:space="preserve"> слов,</w:t>
            </w:r>
          </w:p>
          <w:p w:rsidR="00CD5BF3" w:rsidRDefault="00CD5BF3" w:rsidP="00CD5BF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показать</w:t>
            </w: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необходимость владения языком для успешного общения;</w:t>
            </w:r>
          </w:p>
          <w:p w:rsidR="009249D3" w:rsidRPr="00CD5BF3" w:rsidRDefault="009249D3" w:rsidP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9D3" w:rsidRPr="004C4EE2">
        <w:tc>
          <w:tcPr>
            <w:tcW w:w="2790" w:type="dxa"/>
          </w:tcPr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Задачи</w:t>
            </w:r>
          </w:p>
        </w:tc>
        <w:tc>
          <w:tcPr>
            <w:tcW w:w="12733" w:type="dxa"/>
          </w:tcPr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</w:p>
          <w:p w:rsidR="00CD5BF3" w:rsidRDefault="00CD5BF3" w:rsidP="00CD5BF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Показать значимость и ценность хлеба в наше время и в давние времена.</w:t>
            </w:r>
          </w:p>
          <w:p w:rsidR="00CD5BF3" w:rsidRDefault="00CD5BF3" w:rsidP="00CD5BF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Расширить знания обучающихся об истории хлеба, о профессиях, связанных с хлебом.</w:t>
            </w:r>
          </w:p>
          <w:p w:rsidR="00CD5BF3" w:rsidRDefault="00CD5BF3" w:rsidP="00CD5BF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Учить ценить и уважать хлеб и труд людей, вырастивших хлеб.</w:t>
            </w:r>
          </w:p>
          <w:p w:rsidR="00CD5BF3" w:rsidRDefault="00CD5BF3" w:rsidP="00CD5BF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Активизировать познавательную деятельность через проблемную ситуацию, развитие творческого совместного труда.</w:t>
            </w:r>
          </w:p>
          <w:p w:rsidR="00CD5BF3" w:rsidRPr="00CD5BF3" w:rsidRDefault="00CD5BF3" w:rsidP="00CD5BF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Формировать положительно-эмоциональный настрой, умение работать в коллективе.</w:t>
            </w:r>
          </w:p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</w:p>
          <w:p w:rsidR="00CD5BF3" w:rsidRDefault="00CD5BF3" w:rsidP="00CD5BF3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развивать наблюдательность, внимание, логическое мышление умение сравнивать, группировать, делать выводы;</w:t>
            </w:r>
          </w:p>
          <w:p w:rsidR="00CD5BF3" w:rsidRDefault="00CD5BF3" w:rsidP="00CD5BF3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развивать фонематическое восприятие, зрительное и слуховое внимание, память;</w:t>
            </w:r>
          </w:p>
          <w:p w:rsidR="00CD5BF3" w:rsidRDefault="00CD5BF3" w:rsidP="00CD5BF3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развивать умение ориентироваться в информационном пространстве;</w:t>
            </w:r>
          </w:p>
          <w:p w:rsidR="00CD5BF3" w:rsidRPr="00CD5BF3" w:rsidRDefault="00CD5BF3" w:rsidP="00CD5BF3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развивать коммуникативные качества учащихся, связную устную речь через умение правильно формировать свои мысли в процессе работы на уроке по теме урока.</w:t>
            </w:r>
          </w:p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</w:p>
          <w:p w:rsidR="00CD5BF3" w:rsidRDefault="00CD5BF3" w:rsidP="00CD5BF3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Воспитывать любовь к родному языку, прививать интерес к его познанию;</w:t>
            </w:r>
          </w:p>
          <w:p w:rsidR="00CD5BF3" w:rsidRDefault="00CD5BF3" w:rsidP="00CD5BF3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воспитывать в детях чувство гордости за свою Родину, любовь к традициям, культуре своего народа;</w:t>
            </w:r>
          </w:p>
          <w:p w:rsidR="009249D3" w:rsidRPr="00CD5BF3" w:rsidRDefault="00CD5BF3" w:rsidP="00CD5BF3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Воспитывать навык адекватного поведения во время урока при ответе и выполнении заданий, продолжить формирование умения работать в группах.</w:t>
            </w:r>
          </w:p>
          <w:p w:rsidR="00CD5BF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Формировать УУД: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свои эмоции, свои чувства,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 участвовать в обсуждении</w:t>
            </w: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Регулятивные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пределять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формулировать тему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урока с помощью учителя; </w:t>
            </w:r>
          </w:p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контроль и рефлексию своей деятельности;</w:t>
            </w:r>
          </w:p>
          <w:p w:rsidR="00CD5BF3" w:rsidRDefault="00CD5BF3" w:rsidP="00CD5BF3">
            <w:pPr>
              <w:pStyle w:val="c4"/>
              <w:spacing w:before="0" w:beforeAutospacing="0" w:after="0" w:afterAutospacing="0" w:line="360" w:lineRule="auto"/>
              <w:rPr>
                <w:rStyle w:val="c28"/>
                <w:szCs w:val="28"/>
              </w:rPr>
            </w:pPr>
            <w:r>
              <w:rPr>
                <w:rStyle w:val="c28"/>
                <w:szCs w:val="28"/>
              </w:rPr>
              <w:t>формулируют и удерживают учебную задачу, применяют установленные правила в планировании способа решения.</w:t>
            </w:r>
          </w:p>
          <w:p w:rsidR="009249D3" w:rsidRPr="00CD5BF3" w:rsidRDefault="00CD5BF3" w:rsidP="00CD5BF3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b/>
                <w:i/>
              </w:rPr>
              <w:t xml:space="preserve">Коммуникативные: </w:t>
            </w:r>
            <w:r>
              <w:rPr>
                <w:rStyle w:val="c8"/>
                <w:szCs w:val="28"/>
              </w:rPr>
              <w:t xml:space="preserve">составляют небольшие устные монологические высказывания, «удерживают» логику повествования, приводят убедительные доказательства; </w:t>
            </w:r>
            <w:r w:rsidRPr="00CD5BF3">
              <w:t xml:space="preserve">слушать и понимать речь других; оформлять свои мысли в устной форме, работать в паре.                                                                                                                   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5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BF3">
              <w:rPr>
                <w:rStyle w:val="c6"/>
                <w:szCs w:val="28"/>
              </w:rPr>
              <w:t xml:space="preserve">находят ответы на вопросы и извлекают необходимую информацию в тексте и иллюстрации; </w:t>
            </w:r>
            <w:r w:rsidRPr="00CD5BF3">
              <w:rPr>
                <w:rStyle w:val="c8"/>
                <w:szCs w:val="28"/>
              </w:rPr>
              <w:t>устанавливают причинно-следственные связи, осуществляют анализ, сравнение, классификацию;</w:t>
            </w:r>
            <w:r>
              <w:rPr>
                <w:rStyle w:val="c8"/>
                <w:szCs w:val="28"/>
              </w:rPr>
              <w:t> </w:t>
            </w:r>
            <w:r w:rsidRPr="00CD5BF3">
              <w:rPr>
                <w:rStyle w:val="c8"/>
                <w:szCs w:val="28"/>
              </w:rPr>
              <w:t>самостоятельно находят способы решения проблемы</w:t>
            </w:r>
          </w:p>
        </w:tc>
      </w:tr>
      <w:tr w:rsidR="009249D3" w:rsidRPr="004C4EE2">
        <w:tc>
          <w:tcPr>
            <w:tcW w:w="2790" w:type="dxa"/>
          </w:tcPr>
          <w:p w:rsidR="009249D3" w:rsidRPr="00CD5BF3" w:rsidRDefault="009249D3" w:rsidP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 w:rsidP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Планируемый   </w:t>
            </w:r>
          </w:p>
          <w:p w:rsidR="009249D3" w:rsidRPr="00CD5BF3" w:rsidRDefault="00CD5BF3" w:rsidP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результат</w:t>
            </w:r>
          </w:p>
        </w:tc>
        <w:tc>
          <w:tcPr>
            <w:tcW w:w="12733" w:type="dxa"/>
          </w:tcPr>
          <w:p w:rsidR="00CD5BF3" w:rsidRPr="00CD5BF3" w:rsidRDefault="00CD5BF3" w:rsidP="00312A8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BF3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Предметные:</w:t>
            </w:r>
          </w:p>
          <w:p w:rsidR="00CD5BF3" w:rsidRPr="00CD5BF3" w:rsidRDefault="00CD5BF3" w:rsidP="00312A86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CD5BF3">
              <w:rPr>
                <w:rFonts w:ascii="Times New Roman" w:hAnsi="Times New Roman"/>
                <w:sz w:val="24"/>
                <w:szCs w:val="28"/>
              </w:rPr>
              <w:t>Познакомятся со словами, обозначающие предметы традиционного русского быта: слова, называющие хлебные изделия, с историей происхождения этих слов, какие из них сохранились до нашего времени.</w:t>
            </w:r>
          </w:p>
          <w:p w:rsidR="00CD5BF3" w:rsidRPr="00CD5BF3" w:rsidRDefault="00CD5BF3" w:rsidP="00312A8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 </w:t>
            </w:r>
            <w:proofErr w:type="spellStart"/>
            <w:r w:rsidRPr="00CD5BF3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Метапредметные</w:t>
            </w:r>
            <w:proofErr w:type="spellEnd"/>
            <w:r w:rsidRPr="00CD5BF3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:</w:t>
            </w:r>
          </w:p>
          <w:p w:rsidR="00CD5BF3" w:rsidRDefault="00CD5BF3" w:rsidP="00312A8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8"/>
              </w:rPr>
            </w:pPr>
            <w:r>
              <w:rPr>
                <w:rStyle w:val="c10"/>
                <w:b/>
                <w:bCs/>
                <w:i/>
                <w:iCs/>
                <w:szCs w:val="28"/>
              </w:rPr>
              <w:t>Регулятивные:</w:t>
            </w:r>
            <w:r>
              <w:rPr>
                <w:rStyle w:val="c8"/>
                <w:szCs w:val="28"/>
              </w:rPr>
              <w:t> </w:t>
            </w:r>
          </w:p>
          <w:p w:rsidR="00CD5BF3" w:rsidRDefault="00CD5BF3" w:rsidP="00312A86">
            <w:pPr>
              <w:pStyle w:val="c4"/>
              <w:spacing w:before="0" w:beforeAutospacing="0" w:after="0" w:afterAutospacing="0"/>
              <w:rPr>
                <w:rStyle w:val="c28"/>
              </w:rPr>
            </w:pPr>
            <w:r>
              <w:rPr>
                <w:rStyle w:val="c28"/>
                <w:szCs w:val="28"/>
              </w:rPr>
              <w:t>формулируют и удерживают учебную задачу, применяют установленные правила в планировании способа решения.</w:t>
            </w:r>
          </w:p>
          <w:p w:rsidR="00CD5BF3" w:rsidRDefault="00CD5BF3" w:rsidP="00312A86">
            <w:pPr>
              <w:pStyle w:val="c4"/>
              <w:spacing w:before="0" w:beforeAutospacing="0" w:after="0" w:afterAutospacing="0"/>
              <w:rPr>
                <w:rStyle w:val="c16"/>
              </w:rPr>
            </w:pPr>
            <w:r>
              <w:rPr>
                <w:rStyle w:val="c10"/>
                <w:b/>
                <w:bCs/>
                <w:i/>
                <w:iCs/>
                <w:szCs w:val="28"/>
              </w:rPr>
              <w:t>Познавательные:</w:t>
            </w:r>
            <w:r>
              <w:rPr>
                <w:rStyle w:val="c6"/>
                <w:szCs w:val="28"/>
              </w:rPr>
              <w:t> </w:t>
            </w:r>
          </w:p>
          <w:p w:rsidR="00CD5BF3" w:rsidRDefault="00CD5BF3" w:rsidP="00312A86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6"/>
                <w:szCs w:val="28"/>
              </w:rPr>
              <w:t xml:space="preserve">находят ответы на вопросы и извлекают необходимую информацию в тексте и иллюстрации; </w:t>
            </w:r>
            <w:r>
              <w:rPr>
                <w:rStyle w:val="c8"/>
                <w:szCs w:val="28"/>
              </w:rPr>
              <w:t>устанавливают причинно-следственные связи, осуществляют анализ, сравнение, классификацию; самостоятельно находят способы решения проблемы.</w:t>
            </w:r>
          </w:p>
          <w:p w:rsidR="00CD5BF3" w:rsidRDefault="00CD5BF3" w:rsidP="00312A8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8"/>
              </w:rPr>
            </w:pPr>
            <w:r>
              <w:rPr>
                <w:rStyle w:val="c6"/>
                <w:b/>
                <w:bCs/>
                <w:i/>
                <w:iCs/>
                <w:szCs w:val="28"/>
              </w:rPr>
              <w:t>Коммуникативные:</w:t>
            </w:r>
            <w:r>
              <w:rPr>
                <w:rStyle w:val="c8"/>
                <w:szCs w:val="28"/>
              </w:rPr>
              <w:t> </w:t>
            </w:r>
          </w:p>
          <w:p w:rsidR="00CD5BF3" w:rsidRDefault="00CD5BF3" w:rsidP="00312A86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8"/>
                <w:szCs w:val="28"/>
              </w:rPr>
              <w:t>составляют небольшие устные монологические высказывания, «удерживают» логику повествования, приводят убедительные доказательства</w:t>
            </w:r>
          </w:p>
          <w:p w:rsidR="009249D3" w:rsidRPr="00CD5BF3" w:rsidRDefault="009249D3" w:rsidP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D3" w:rsidRPr="00CD5BF3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связи</w:t>
            </w:r>
          </w:p>
        </w:tc>
        <w:tc>
          <w:tcPr>
            <w:tcW w:w="1273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</w:t>
            </w:r>
            <w:r w:rsidR="00245A05">
              <w:rPr>
                <w:rFonts w:ascii="Times New Roman" w:eastAsia="Times New Roman" w:hAnsi="Times New Roman" w:cs="Times New Roman"/>
                <w:sz w:val="24"/>
                <w:szCs w:val="24"/>
              </w:rPr>
              <w:t>ение, изобразительное искусство</w:t>
            </w:r>
          </w:p>
        </w:tc>
      </w:tr>
      <w:tr w:rsidR="009249D3" w:rsidRPr="004C4EE2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основные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2733" w:type="dxa"/>
          </w:tcPr>
          <w:p w:rsidR="00564728" w:rsidRPr="00564728" w:rsidRDefault="00564728" w:rsidP="0056472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64728">
              <w:rPr>
                <w:rFonts w:ascii="Times New Roman" w:hAnsi="Times New Roman"/>
                <w:sz w:val="24"/>
                <w:szCs w:val="28"/>
              </w:rPr>
              <w:t>Мультимедийная презентация к уроку</w:t>
            </w:r>
          </w:p>
          <w:p w:rsidR="00564728" w:rsidRPr="00564728" w:rsidRDefault="00564728" w:rsidP="0056472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64728">
              <w:rPr>
                <w:rFonts w:ascii="Times New Roman" w:hAnsi="Times New Roman"/>
                <w:sz w:val="24"/>
                <w:szCs w:val="28"/>
              </w:rPr>
              <w:t>Выставка книг о хлебе, видеоклип.</w:t>
            </w:r>
          </w:p>
          <w:p w:rsidR="00564728" w:rsidRPr="00564728" w:rsidRDefault="00564728" w:rsidP="0056472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64728">
              <w:rPr>
                <w:rFonts w:ascii="Times New Roman" w:hAnsi="Times New Roman"/>
                <w:sz w:val="24"/>
                <w:szCs w:val="28"/>
              </w:rPr>
              <w:t>Иллюстрация: «Каравай» на рушнике.</w:t>
            </w:r>
          </w:p>
          <w:p w:rsidR="009249D3" w:rsidRPr="00CD5BF3" w:rsidRDefault="00CD5BF3" w:rsidP="0056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Ноутбук,  проектор, экран, аудиоколонки, компьютерная презентация, учебник, карточки с заданиями для  индивидуальной работы, лист самооценки, колосья пшеницы.</w:t>
            </w:r>
          </w:p>
        </w:tc>
      </w:tr>
      <w:tr w:rsidR="009249D3" w:rsidRPr="004C4EE2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учебной деятельности</w:t>
            </w:r>
          </w:p>
        </w:tc>
        <w:tc>
          <w:tcPr>
            <w:tcW w:w="12733" w:type="dxa"/>
          </w:tcPr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работа, индивидуальная работа, работа в парах.</w:t>
            </w:r>
          </w:p>
        </w:tc>
      </w:tr>
      <w:tr w:rsidR="009249D3" w:rsidRPr="00CD5BF3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Основополагающий подход к обучению</w:t>
            </w:r>
          </w:p>
        </w:tc>
        <w:tc>
          <w:tcPr>
            <w:tcW w:w="1273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Системно – </w:t>
            </w:r>
            <w:proofErr w:type="spellStart"/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</w:tr>
      <w:tr w:rsidR="009249D3" w:rsidRPr="004C4EE2">
        <w:tc>
          <w:tcPr>
            <w:tcW w:w="279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рефлексии на всех </w:t>
            </w: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этапах урока</w:t>
            </w:r>
          </w:p>
        </w:tc>
        <w:tc>
          <w:tcPr>
            <w:tcW w:w="12733" w:type="dxa"/>
          </w:tcPr>
          <w:p w:rsidR="009249D3" w:rsidRPr="00CD5BF3" w:rsidRDefault="00CD5BF3" w:rsidP="003B58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конце урока происходит самооценка деятельности</w:t>
            </w:r>
            <w:r w:rsidR="003B58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249D3" w:rsidRPr="00CD5BF3" w:rsidRDefault="009249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0"/>
        <w:tblW w:w="15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6"/>
        <w:gridCol w:w="2200"/>
        <w:gridCol w:w="3813"/>
        <w:gridCol w:w="4281"/>
        <w:gridCol w:w="4224"/>
      </w:tblGrid>
      <w:tr w:rsidR="009249D3" w:rsidRPr="00CD5BF3" w:rsidTr="00245A05"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81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281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  УУД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9D3" w:rsidRPr="00CD5BF3" w:rsidTr="00245A05"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деятельности.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(создание эмоционального настроя)</w:t>
            </w:r>
          </w:p>
        </w:tc>
        <w:tc>
          <w:tcPr>
            <w:tcW w:w="381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Приветствует детей, нацеливает на успех.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Приветствуют учителя, желают друг другу удачи.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выражать свои эмоции, чувства и следовать им.  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D3" w:rsidRPr="00CD5BF3" w:rsidTr="00245A05"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 и  формулирование темы  урока.</w:t>
            </w:r>
          </w:p>
        </w:tc>
        <w:tc>
          <w:tcPr>
            <w:tcW w:w="3813" w:type="dxa"/>
          </w:tcPr>
          <w:p w:rsidR="009249D3" w:rsidRPr="00CD5BF3" w:rsidRDefault="00CD5BF3" w:rsidP="0056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Рассказывает</w:t>
            </w:r>
            <w:r w:rsidR="00312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притчу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, задаёт наводящие вопросы, подводит к теме урока.</w:t>
            </w:r>
          </w:p>
        </w:tc>
        <w:tc>
          <w:tcPr>
            <w:tcW w:w="4281" w:type="dxa"/>
          </w:tcPr>
          <w:p w:rsidR="009249D3" w:rsidRPr="00CD5BF3" w:rsidRDefault="00CD5BF3" w:rsidP="0056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слушают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притчу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отвечают на вопросы, высказывают свои предположения, выводят тему урока.</w:t>
            </w: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отвечать на вопросы, выражать свои мысли в устной форме.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определять и формулировать тему и цели урока с помощью учителя.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</w:tc>
      </w:tr>
      <w:tr w:rsidR="009249D3" w:rsidRPr="00CD5BF3" w:rsidTr="00245A05"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Выявление места и причины затруднения.</w:t>
            </w:r>
          </w:p>
        </w:tc>
        <w:tc>
          <w:tcPr>
            <w:tcW w:w="381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Демонстрирует слайды презентации с изображением 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>выпечки, хлебобулочных изделий.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в словаре найти объяснение значения незнакомых слов.</w:t>
            </w:r>
          </w:p>
          <w:p w:rsidR="009249D3" w:rsidRPr="00CD5BF3" w:rsidRDefault="00CD5BF3" w:rsidP="0056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 прокомментировать увиденны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слайде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картинки.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словаре значения незнакомых с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лов, высказывают свои варианты </w:t>
            </w:r>
            <w:proofErr w:type="spellStart"/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появлекния</w:t>
            </w:r>
            <w:proofErr w:type="spellEnd"/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изделий.</w:t>
            </w:r>
            <w:r w:rsidR="00312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комментируют увиденное на слайде.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находить необходимую информацию в словаре.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оформлять свои мысли в устной форме, слушать и понимать речь других. (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УУД) </w:t>
            </w:r>
          </w:p>
        </w:tc>
      </w:tr>
      <w:tr w:rsidR="009249D3" w:rsidRPr="00CD5BF3" w:rsidTr="00245A05">
        <w:trPr>
          <w:trHeight w:val="2520"/>
        </w:trPr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проекта по открытию новых знаний.</w:t>
            </w:r>
          </w:p>
        </w:tc>
        <w:tc>
          <w:tcPr>
            <w:tcW w:w="381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 познаком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иться с текстом в учебнике и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найти ответы на вопросы.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Раздаёт слова каждой группе. Из них необходимо составить пословицы и объяснить их значение.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9249D3" w:rsidRPr="00CD5BF3" w:rsidRDefault="0056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CD5BF3"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текстом </w:t>
            </w:r>
            <w:r w:rsidR="00CD5BF3"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предложение</w:t>
            </w:r>
            <w:r w:rsidR="00CD5BF3"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вопросов, выведенных на слайд.</w:t>
            </w:r>
          </w:p>
          <w:p w:rsidR="00564728" w:rsidRPr="00CD5BF3" w:rsidRDefault="00CD5BF3" w:rsidP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учебником, знакомятся с содержанием текста, находят ответы на вопросы учителя .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Работают с раздаточным материалом</w:t>
            </w:r>
            <w:r w:rsidR="002473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словаре ищут </w:t>
            </w:r>
            <w:r w:rsidR="00312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непонятных слов)</w:t>
            </w: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высказывать своё предположение на основе работы с </w:t>
            </w:r>
            <w:r w:rsidR="0024736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текстом,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находить ответы на вопросы в репродукции картины.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работать в паре.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</w:tc>
      </w:tr>
      <w:tr w:rsidR="009249D3" w:rsidRPr="00CD5BF3" w:rsidTr="00245A05">
        <w:tc>
          <w:tcPr>
            <w:tcW w:w="616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Первичное усвоение новых </w:t>
            </w: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3813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Обращает вниман</w:t>
            </w:r>
            <w:r w:rsidR="00564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на встретившееся незнакомое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и </w:t>
            </w:r>
            <w:r w:rsidR="00312A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просит найти его объяснение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словаре.</w:t>
            </w:r>
          </w:p>
          <w:p w:rsidR="00312A86" w:rsidRDefault="00312A86" w:rsidP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 w:rsidP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 составить правила обращения с хлебом.</w:t>
            </w:r>
          </w:p>
        </w:tc>
        <w:tc>
          <w:tcPr>
            <w:tcW w:w="4281" w:type="dxa"/>
          </w:tcPr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Работают со словарём.</w:t>
            </w:r>
          </w:p>
          <w:p w:rsidR="00312A86" w:rsidRDefault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A86" w:rsidRDefault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A86" w:rsidRDefault="0031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паре по составлению правил бережного отношения к хлебу, дают советы.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оформлять свои мысли в устной форме, слушать и понимать 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речь других.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извлекать необходимую информацию из словаря. (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УУД)</w:t>
            </w: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давать советы на основе имеющихся знаний. (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 УУД)</w:t>
            </w:r>
          </w:p>
        </w:tc>
      </w:tr>
      <w:tr w:rsidR="009249D3" w:rsidRPr="00CD5BF3" w:rsidTr="00245A05">
        <w:tc>
          <w:tcPr>
            <w:tcW w:w="616" w:type="dxa"/>
          </w:tcPr>
          <w:p w:rsidR="009249D3" w:rsidRPr="00CD5BF3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200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3813" w:type="dxa"/>
          </w:tcPr>
          <w:p w:rsidR="009249D3" w:rsidRPr="00CD5BF3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D5BF3"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роводит рефлексию.</w:t>
            </w:r>
          </w:p>
        </w:tc>
        <w:tc>
          <w:tcPr>
            <w:tcW w:w="4281" w:type="dxa"/>
          </w:tcPr>
          <w:p w:rsidR="009249D3" w:rsidRPr="00CD5BF3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D5BF3"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елают вывод, высказывают своё мнение по уроку.</w:t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мысли.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</w:tc>
      </w:tr>
    </w:tbl>
    <w:p w:rsidR="009249D3" w:rsidRDefault="009249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45A05" w:rsidRDefault="00245A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151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694"/>
        <w:gridCol w:w="7937"/>
        <w:gridCol w:w="3827"/>
      </w:tblGrid>
      <w:tr w:rsidR="009249D3" w:rsidRPr="00CD5BF3" w:rsidTr="00132586">
        <w:tc>
          <w:tcPr>
            <w:tcW w:w="675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937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и учеников</w:t>
            </w:r>
          </w:p>
        </w:tc>
        <w:tc>
          <w:tcPr>
            <w:tcW w:w="3827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Слайд </w:t>
            </w:r>
          </w:p>
        </w:tc>
      </w:tr>
      <w:tr w:rsidR="009249D3" w:rsidRPr="004C4EE2" w:rsidTr="00132586">
        <w:tc>
          <w:tcPr>
            <w:tcW w:w="675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деятельности. </w:t>
            </w:r>
          </w:p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(создание эмоционального настроя)</w:t>
            </w:r>
          </w:p>
        </w:tc>
        <w:tc>
          <w:tcPr>
            <w:tcW w:w="7937" w:type="dxa"/>
          </w:tcPr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>-Ребята, на вас надеюсь как всегда я.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12A86">
              <w:rPr>
                <w:rFonts w:ascii="Times New Roman" w:hAnsi="Times New Roman"/>
                <w:sz w:val="24"/>
                <w:szCs w:val="28"/>
                <w:u w:val="single"/>
              </w:rPr>
              <w:t>-Мы хороший, дружный класс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12A86">
              <w:rPr>
                <w:rFonts w:ascii="Times New Roman" w:hAnsi="Times New Roman"/>
                <w:sz w:val="24"/>
                <w:szCs w:val="28"/>
                <w:u w:val="single"/>
              </w:rPr>
              <w:t>Всё получится у нас.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>-Поднимите руку, кто уверен, что всё получится? (</w:t>
            </w:r>
            <w:r w:rsidR="003B58A5">
              <w:rPr>
                <w:rFonts w:ascii="Times New Roman" w:hAnsi="Times New Roman"/>
                <w:sz w:val="24"/>
                <w:szCs w:val="28"/>
              </w:rPr>
              <w:t>молодцы)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>- Опустите, пожалуйста, руку.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>У всех хорошее настроение?(да)</w:t>
            </w:r>
            <w:r w:rsidRPr="00312A86">
              <w:rPr>
                <w:rFonts w:ascii="Times New Roman" w:hAnsi="Times New Roman"/>
                <w:sz w:val="24"/>
                <w:szCs w:val="28"/>
              </w:rPr>
              <w:br/>
              <w:t>-Улыбнитесь друг другу.</w:t>
            </w:r>
            <w:r w:rsidRPr="00312A86">
              <w:rPr>
                <w:rFonts w:ascii="Times New Roman" w:hAnsi="Times New Roman"/>
                <w:b/>
                <w:sz w:val="24"/>
                <w:szCs w:val="28"/>
                <w:u w:val="single"/>
              </w:rPr>
              <w:t xml:space="preserve"> 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>- Для того, чтобы наш урок прошёл активно, интересно, а главное, познавательно, давайте вспомним некоторые правила.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312A86">
              <w:rPr>
                <w:rFonts w:ascii="Times New Roman" w:hAnsi="Times New Roman"/>
                <w:sz w:val="24"/>
                <w:szCs w:val="28"/>
              </w:rPr>
              <w:t xml:space="preserve">- На уроке будь старательным, будь </w:t>
            </w:r>
            <w:r w:rsidR="00CB0BB9">
              <w:rPr>
                <w:rFonts w:ascii="Times New Roman" w:hAnsi="Times New Roman"/>
                <w:sz w:val="24"/>
                <w:szCs w:val="28"/>
              </w:rPr>
              <w:t xml:space="preserve">активным </w:t>
            </w:r>
            <w:r w:rsidRPr="00312A86">
              <w:rPr>
                <w:rFonts w:ascii="Times New Roman" w:hAnsi="Times New Roman"/>
                <w:sz w:val="24"/>
                <w:szCs w:val="28"/>
              </w:rPr>
              <w:t xml:space="preserve"> и (ВНИМАТЕЛЬНЫМ)</w:t>
            </w:r>
            <w:r w:rsidRPr="00312A86">
              <w:rPr>
                <w:rFonts w:ascii="Times New Roman" w:hAnsi="Times New Roman"/>
                <w:sz w:val="24"/>
                <w:szCs w:val="28"/>
              </w:rPr>
              <w:br/>
              <w:t>-Если хочешь отвечать, надо руку (поднимать)</w:t>
            </w:r>
            <w:r w:rsidRPr="00312A86">
              <w:rPr>
                <w:rFonts w:ascii="Times New Roman" w:hAnsi="Times New Roman"/>
                <w:sz w:val="24"/>
                <w:szCs w:val="28"/>
              </w:rPr>
              <w:br/>
              <w:t>-Если друг стал отвечать, не спеши (ПЕРЕБИВАТЬ)</w:t>
            </w:r>
            <w:r w:rsidRPr="00312A86">
              <w:rPr>
                <w:rFonts w:ascii="Times New Roman" w:hAnsi="Times New Roman"/>
                <w:sz w:val="24"/>
                <w:szCs w:val="28"/>
              </w:rPr>
              <w:br/>
              <w:t>- А помочь захочешь другу, подними тихонько ( руку)</w:t>
            </w: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9D3" w:rsidRPr="00CD5BF3" w:rsidTr="00132586">
        <w:tc>
          <w:tcPr>
            <w:tcW w:w="675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9249D3" w:rsidRPr="00CD5BF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 и  формулирование темы  урока.</w:t>
            </w:r>
          </w:p>
        </w:tc>
        <w:tc>
          <w:tcPr>
            <w:tcW w:w="7937" w:type="dxa"/>
          </w:tcPr>
          <w:p w:rsidR="00CB5A8F" w:rsidRPr="00312A86" w:rsidRDefault="00CD5BF3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B5A8F" w:rsidRPr="00D9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я начну с притчи.</w:t>
            </w:r>
            <w:r w:rsidR="003B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5A8F"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Притча – это небольшой поучительный рассказ.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 подумайте, какая главная мысль этой притчи?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Притча</w:t>
            </w: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D9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Однажды добрый молодец нашел золотой самородок. Обрадовался. Поднял его и понес к ювелиру, спросил: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Сколько стоит мой самородок?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-1000 руб. – ответил ювелир. Не поверил молодец, пошел к другому торговцу. Тот оценил его самородок в 5 тысяч рублей. Третий же ювелир сказал: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-Стоит твоя находка 10 тысяч рублей.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Совсем растерялся юноша и решил пойти к мудрецу за советом.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-Я знаю, что ничего нет дороже золота на земле, - сказал он седобородому старцу, - но не могу я установить истинную цену самородку.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Взял в руки золото мудрец: “Твоя находка, добрый молодец, стоит целого состояния. Но не гордись этим, потому, что ты ошибаешься, что золото дороже всего на свете. Попробуй неделю не поесть – отдашь самородок за кусок хлеба. Вот и подумай теперь, что самое ценное в нашей жизни”.</w:t>
            </w:r>
          </w:p>
          <w:p w:rsidR="00CB5A8F" w:rsidRPr="00312A86" w:rsidRDefault="00CB5A8F" w:rsidP="00CB5A8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Учитель.</w:t>
            </w:r>
            <w:r w:rsidRPr="00D97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1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главная мысль этой притчи?</w:t>
            </w:r>
            <w:r w:rsidRPr="00312A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2A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(“Попробуй неделю не </w:t>
            </w:r>
            <w:r w:rsidRPr="00312A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поесть – отдашь самородок за кусок хлеба”, т. е. хлеб дороже золота).</w:t>
            </w:r>
          </w:p>
          <w:p w:rsidR="00CB5A8F" w:rsidRPr="00312A86" w:rsidRDefault="00CB5A8F" w:rsidP="00CB5A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A86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давайте встанем в круг и возьмемся за руки. Представьте, что мы стоим на краю пшеничного поля. Стоит яркий солнечный день. Ветерок колышет спелые колосья. </w:t>
            </w:r>
          </w:p>
          <w:p w:rsidR="00CB5A8F" w:rsidRPr="00312A86" w:rsidRDefault="00CB5A8F" w:rsidP="00CB5A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86">
              <w:rPr>
                <w:rFonts w:ascii="Times New Roman" w:hAnsi="Times New Roman" w:cs="Times New Roman"/>
                <w:sz w:val="24"/>
                <w:szCs w:val="24"/>
              </w:rPr>
              <w:t xml:space="preserve">-Что вы услышали? </w:t>
            </w:r>
            <w:r w:rsidRPr="00312A86">
              <w:rPr>
                <w:rFonts w:ascii="Times New Roman" w:hAnsi="Times New Roman" w:cs="Times New Roman"/>
                <w:i/>
                <w:sz w:val="24"/>
                <w:szCs w:val="24"/>
              </w:rPr>
              <w:t>(шум ветра, шелест колосьев, пение птиц)</w:t>
            </w:r>
          </w:p>
          <w:p w:rsidR="00CB5A8F" w:rsidRPr="00312A86" w:rsidRDefault="00CB5A8F" w:rsidP="00CB5A8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2A86">
              <w:rPr>
                <w:rFonts w:ascii="Times New Roman" w:hAnsi="Times New Roman" w:cs="Times New Roman"/>
                <w:sz w:val="24"/>
                <w:szCs w:val="24"/>
              </w:rPr>
              <w:t xml:space="preserve">-Что вы почувствовали? </w:t>
            </w:r>
            <w:r w:rsidRPr="00312A86">
              <w:rPr>
                <w:rFonts w:ascii="Times New Roman" w:hAnsi="Times New Roman" w:cs="Times New Roman"/>
                <w:i/>
                <w:sz w:val="24"/>
                <w:szCs w:val="24"/>
              </w:rPr>
              <w:t>(запах травы, аромат хлеба….)Откройте глазки</w:t>
            </w:r>
          </w:p>
          <w:p w:rsidR="009249D3" w:rsidRPr="00D97F31" w:rsidRDefault="00CB5A8F" w:rsidP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hAnsi="Times New Roman" w:cs="Times New Roman"/>
                <w:sz w:val="24"/>
                <w:szCs w:val="24"/>
              </w:rPr>
              <w:t xml:space="preserve">- Что вы увидели? </w:t>
            </w:r>
            <w:r w:rsidRPr="00312A86">
              <w:rPr>
                <w:rFonts w:ascii="Times New Roman" w:hAnsi="Times New Roman" w:cs="Times New Roman"/>
                <w:i/>
                <w:sz w:val="24"/>
                <w:szCs w:val="24"/>
              </w:rPr>
              <w:t>(золотую ниву, пшеничное поре…)</w:t>
            </w:r>
          </w:p>
          <w:p w:rsidR="00D97F31" w:rsidRPr="00D97F31" w:rsidRDefault="00D97F31" w:rsidP="00D97F31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97F31">
              <w:rPr>
                <w:i/>
              </w:rPr>
              <w:t>-</w:t>
            </w:r>
            <w:r w:rsidRPr="00D97F31">
              <w:t>Мы с вами побывали на пшеничном поле, мы определили, что  хлеб дороже золота.</w:t>
            </w:r>
            <w:r w:rsidRPr="00D97F31">
              <w:rPr>
                <w:b/>
                <w:color w:val="000000"/>
                <w:u w:val="single"/>
              </w:rPr>
              <w:br/>
            </w:r>
            <w:r w:rsidRPr="00D97F31">
              <w:rPr>
                <w:color w:val="000000"/>
              </w:rPr>
              <w:t xml:space="preserve">Вы догадались, о чём пойдёт речь на уроке? Сформулируйте тему урока. О чем мы будем говорить? </w:t>
            </w:r>
            <w:r w:rsidRPr="00D97F31">
              <w:rPr>
                <w:i/>
                <w:iCs/>
                <w:color w:val="000000"/>
              </w:rPr>
              <w:t>(дети предлагают тему урока о хлебе, о том, как его растить, как его беречь)</w:t>
            </w:r>
            <w:r w:rsidRPr="00D97F31">
              <w:rPr>
                <w:color w:val="000000"/>
              </w:rPr>
              <w:t> </w:t>
            </w:r>
          </w:p>
          <w:p w:rsidR="00CB5A8F" w:rsidRPr="00D97F31" w:rsidRDefault="00D97F31" w:rsidP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F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312A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нашего урока звучит так «Ржаной хлебушко- калачу</w:t>
            </w:r>
            <w:r w:rsidRPr="00312A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дедушка».</w:t>
            </w:r>
            <w:r w:rsidRPr="00312A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:rsidR="009249D3" w:rsidRPr="00D97F31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9D3" w:rsidRPr="00312A86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9249D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FC7C6C" w:rsidRDefault="00FC7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</w:rPr>
              <w:t>Фурсаж поля пшеницы.</w:t>
            </w:r>
          </w:p>
          <w:p w:rsidR="00CB5A8F" w:rsidRDefault="00CB5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8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45945" cy="1257300"/>
                  <wp:effectExtent l="0" t="0" r="1905" b="0"/>
                  <wp:docPr id="42" name="Picture 2" descr="https://3.bp.blogspot.com/-ntQwzpvoZ4o/WVZmFRldwEI/AAAAAAAAAgQ/E92h6AQHYCACA6yI5FXupn9OTVbHZQCKwCEwYBhgL/s1600/golden-summer-wallpaper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https://3.bp.blogspot.com/-ntQwzpvoZ4o/WVZmFRldwEI/AAAAAAAAAgQ/E92h6AQHYCACA6yI5FXupn9OTVbHZQCKwCEwYBhgL/s1600/golden-summer-wallpaper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12573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Pr="00CD5BF3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4095" cy="1284605"/>
                  <wp:effectExtent l="0" t="0" r="190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28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9D3" w:rsidRPr="00CD5BF3" w:rsidTr="00132586">
        <w:tc>
          <w:tcPr>
            <w:tcW w:w="675" w:type="dxa"/>
          </w:tcPr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9249D3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Выявление места и причины затруднения.</w:t>
            </w: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 w:rsidP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Реализация проекта по открытию новых знаний.</w:t>
            </w: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Pr="00312A86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Первичное усвоение новых знаний.</w:t>
            </w: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586" w:rsidRPr="00312A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EBA" w:rsidRPr="00CD5BF3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</w:tcPr>
          <w:p w:rsidR="00D97F31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A8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прошлом уроке вы получали задание. Вам необходимо было найти в источниках информаци</w:t>
            </w:r>
            <w:r w:rsidR="00BC7DAE">
              <w:rPr>
                <w:rFonts w:ascii="Times New Roman" w:hAnsi="Times New Roman"/>
                <w:i/>
                <w:sz w:val="24"/>
                <w:szCs w:val="24"/>
              </w:rPr>
              <w:t xml:space="preserve">ю о 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слов</w:t>
            </w:r>
            <w:r w:rsidR="00BC7DAE">
              <w:rPr>
                <w:rFonts w:ascii="Times New Roman" w:hAnsi="Times New Roman"/>
                <w:i/>
                <w:sz w:val="24"/>
                <w:szCs w:val="24"/>
              </w:rPr>
              <w:t xml:space="preserve">е 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хлеб.</w:t>
            </w:r>
            <w:r w:rsidR="00BC7D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B0BB9">
              <w:rPr>
                <w:rFonts w:ascii="Times New Roman" w:hAnsi="Times New Roman"/>
                <w:i/>
                <w:sz w:val="24"/>
                <w:szCs w:val="24"/>
              </w:rPr>
              <w:t>О том</w:t>
            </w:r>
            <w:r w:rsidR="00BC7DA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CB0BB9">
              <w:rPr>
                <w:rFonts w:ascii="Times New Roman" w:hAnsi="Times New Roman"/>
                <w:i/>
                <w:sz w:val="24"/>
                <w:szCs w:val="24"/>
              </w:rPr>
              <w:t xml:space="preserve"> как появился хлеб.</w:t>
            </w:r>
          </w:p>
          <w:p w:rsidR="00CB0BB9" w:rsidRDefault="00BC7DAE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Желающие рассказать?</w:t>
            </w:r>
            <w:r w:rsidR="003B58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CB0BB9" w:rsidRPr="00CB0BB9" w:rsidRDefault="00CB0BB9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Давайте попробуем найти значение слова хлеб пользуясь словариком.</w:t>
            </w:r>
          </w:p>
          <w:p w:rsidR="00CB0BB9" w:rsidRDefault="00D97F31" w:rsidP="00CB0BB9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b/>
                <w:sz w:val="24"/>
                <w:szCs w:val="24"/>
              </w:rPr>
              <w:t xml:space="preserve">Поиск информации в словарях по группам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(значение слова хлеб)</w:t>
            </w:r>
            <w:r w:rsidR="00CB0BB9" w:rsidRPr="00312A86">
              <w:rPr>
                <w:rFonts w:ascii="Times New Roman" w:hAnsi="Times New Roman"/>
                <w:sz w:val="24"/>
                <w:szCs w:val="24"/>
              </w:rPr>
              <w:br/>
            </w:r>
            <w:r w:rsidR="00CB0BB9">
              <w:rPr>
                <w:rFonts w:ascii="Times New Roman" w:hAnsi="Times New Roman"/>
                <w:sz w:val="24"/>
                <w:szCs w:val="24"/>
              </w:rPr>
              <w:t>Первая группа?</w:t>
            </w:r>
            <w:r w:rsidR="00CB0BB9">
              <w:rPr>
                <w:rFonts w:ascii="Times New Roman" w:hAnsi="Times New Roman"/>
                <w:sz w:val="24"/>
                <w:szCs w:val="24"/>
              </w:rPr>
              <w:br/>
              <w:t>Вторая группа?</w:t>
            </w:r>
          </w:p>
          <w:p w:rsidR="00CB0BB9" w:rsidRDefault="00CB0BB9" w:rsidP="00CB0BB9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 группа?</w:t>
            </w:r>
          </w:p>
          <w:p w:rsidR="00D97F31" w:rsidRPr="00312A86" w:rsidRDefault="00CB0BB9" w:rsidP="00CB0BB9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Четвертая группа?</w:t>
            </w:r>
          </w:p>
          <w:p w:rsidR="00D97F31" w:rsidRPr="00312A86" w:rsidRDefault="00D97F31" w:rsidP="00CB0BB9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7F3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Работа с учебником 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12A8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стр.14. упр</w:t>
            </w:r>
            <w:proofErr w:type="gramStart"/>
            <w:r w:rsidRPr="00312A8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proofErr w:type="gramEnd"/>
            <w:r w:rsidRPr="00312A8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Pr="00312A8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Прочтите текст и найдите предложение,</w:t>
            </w:r>
            <w:r w:rsidRPr="00312A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котором говорится из чего пекут ржаной хлеб.</w:t>
            </w:r>
          </w:p>
          <w:p w:rsidR="00D97F31" w:rsidRPr="00CB0BB9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Ребята, найдите</w:t>
            </w:r>
            <w:r w:rsidR="00CB0BB9">
              <w:rPr>
                <w:rFonts w:ascii="Times New Roman" w:hAnsi="Times New Roman"/>
                <w:sz w:val="24"/>
                <w:szCs w:val="24"/>
              </w:rPr>
              <w:t xml:space="preserve"> информацию из текста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B0BB9">
              <w:rPr>
                <w:rFonts w:ascii="Times New Roman" w:hAnsi="Times New Roman"/>
                <w:sz w:val="24"/>
                <w:szCs w:val="24"/>
              </w:rPr>
              <w:t xml:space="preserve">где говорится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 из чего пекут ржаной хлеб.</w:t>
            </w:r>
            <w:r w:rsidR="00CB0BB9" w:rsidRPr="00312A86">
              <w:rPr>
                <w:rFonts w:ascii="Times New Roman" w:hAnsi="Times New Roman"/>
                <w:sz w:val="24"/>
                <w:szCs w:val="24"/>
              </w:rPr>
              <w:br/>
            </w:r>
            <w:r w:rsidR="00CB0BB9">
              <w:rPr>
                <w:rFonts w:ascii="Times New Roman" w:hAnsi="Times New Roman"/>
                <w:sz w:val="24"/>
                <w:szCs w:val="24"/>
              </w:rPr>
              <w:t>(Ржаной хлеб пекут из ржаной муки)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Подберите СИНОНИМ к слову ржаной.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97F31" w:rsidRPr="00CB0BB9" w:rsidRDefault="00D97F31" w:rsidP="00CB0BB9">
            <w:pPr>
              <w:shd w:val="clear" w:color="auto" w:fill="FFFFFF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97F3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 опорой на словари</w:t>
            </w:r>
            <w:proofErr w:type="gramStart"/>
            <w:r w:rsidRPr="00D97F31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3B58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золотисто-жёлтый, медовый)</w:t>
            </w:r>
            <w:r w:rsidRPr="00D97F3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 xml:space="preserve">Хлеб – это один из самых удивительных </w:t>
            </w:r>
            <w:r w:rsidR="00CB0BB9" w:rsidRPr="00312A86">
              <w:rPr>
                <w:rFonts w:ascii="Times New Roman" w:hAnsi="Times New Roman"/>
                <w:sz w:val="24"/>
                <w:szCs w:val="24"/>
              </w:rPr>
              <w:t xml:space="preserve">продуктов человеческого труда.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«Нет лучшего в мире цветка, чем пышный колос, нет лучшего сада, чем пышное поле, нет лучшего аромата, чем запах свежеиспеченного хлеба» гласит народная мудрость. </w:t>
            </w:r>
            <w:r w:rsidRPr="00312A86">
              <w:rPr>
                <w:rFonts w:ascii="Times New Roman" w:hAnsi="Times New Roman"/>
                <w:iCs/>
                <w:sz w:val="24"/>
                <w:szCs w:val="24"/>
              </w:rPr>
              <w:t>А вы знаете пословицы и поговорки о хлебе?</w:t>
            </w:r>
            <w:r w:rsidRPr="00312A86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86">
              <w:rPr>
                <w:rFonts w:ascii="Times New Roman" w:hAnsi="Times New Roman"/>
                <w:iCs/>
                <w:sz w:val="24"/>
                <w:szCs w:val="24"/>
              </w:rPr>
              <w:t xml:space="preserve">Тогда пора собирать наш </w:t>
            </w:r>
            <w:r w:rsidRPr="00312A86">
              <w:rPr>
                <w:rFonts w:ascii="Times New Roman" w:hAnsi="Times New Roman"/>
                <w:b/>
                <w:iCs/>
                <w:sz w:val="24"/>
                <w:szCs w:val="24"/>
              </w:rPr>
              <w:t>«Урожай пословиц».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-Ребята, каждая группа сейчас получает разорванную пословицу.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Ваша задача заключается в том, что вы должны её собрать и объяснить её смысл.</w:t>
            </w:r>
          </w:p>
          <w:p w:rsidR="00D97F31" w:rsidRPr="00312A86" w:rsidRDefault="00D97F31" w:rsidP="00D97F31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1гр</w:t>
            </w:r>
            <w:r w:rsidRPr="00312A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312A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Без хлеба сыт не будешь;</w:t>
            </w:r>
          </w:p>
          <w:p w:rsidR="00D97F31" w:rsidRPr="00312A86" w:rsidRDefault="00D97F31" w:rsidP="00D97F31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2гр </w:t>
            </w:r>
            <w:r w:rsidRPr="00312A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312A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Без соли и хлеба - половина обеда.</w:t>
            </w:r>
          </w:p>
          <w:p w:rsidR="00D97F31" w:rsidRPr="00312A86" w:rsidRDefault="00D97F31" w:rsidP="00D97F3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312A86">
              <w:rPr>
                <w:rFonts w:ascii="Times New Roman" w:hAnsi="Times New Roman"/>
                <w:b/>
                <w:sz w:val="24"/>
                <w:szCs w:val="24"/>
              </w:rPr>
              <w:t xml:space="preserve">3гр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Хлеб всему голова</w:t>
            </w:r>
            <w:r w:rsidRPr="00312A86">
              <w:rPr>
                <w:rFonts w:ascii="Times New Roman" w:hAnsi="Times New Roman"/>
                <w:sz w:val="24"/>
                <w:szCs w:val="24"/>
              </w:rPr>
              <w:br/>
              <w:t xml:space="preserve">           </w:t>
            </w:r>
            <w:r w:rsidRPr="00312A86">
              <w:rPr>
                <w:rFonts w:ascii="Times New Roman" w:hAnsi="Times New Roman"/>
                <w:b/>
                <w:sz w:val="24"/>
                <w:szCs w:val="24"/>
              </w:rPr>
              <w:t xml:space="preserve">4гр: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Хлеб бросать – труд не уважать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br/>
            </w:r>
            <w:r w:rsidRPr="00312A8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Я начинаю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: - Хлебушек душистый, ………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t>золотистый, свежий, белый, черный, вкусный ароматный, мягкий, пшеничный, ржаной.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t>Ребята, посмотрите на слайд.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 Прочтите названия хлебных изделий. 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A86">
              <w:rPr>
                <w:rFonts w:ascii="Times New Roman" w:hAnsi="Times New Roman"/>
                <w:b/>
                <w:sz w:val="24"/>
                <w:szCs w:val="24"/>
              </w:rPr>
              <w:t>А знаете ли вы историю происхождения этих названий?</w:t>
            </w:r>
            <w:r w:rsidR="003B58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12A86">
              <w:rPr>
                <w:rFonts w:ascii="Times New Roman" w:hAnsi="Times New Roman"/>
                <w:b/>
                <w:sz w:val="24"/>
                <w:szCs w:val="24"/>
              </w:rPr>
              <w:t>(нет)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Style w:val="c40"/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Пользуясь учебником стр.17. задания №3 ,</w:t>
            </w:r>
            <w:r w:rsidR="003B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пользуясь </w:t>
            </w:r>
            <w:proofErr w:type="gramStart"/>
            <w:r w:rsidRPr="00312A86">
              <w:rPr>
                <w:rFonts w:ascii="Times New Roman" w:hAnsi="Times New Roman"/>
                <w:sz w:val="24"/>
                <w:szCs w:val="24"/>
              </w:rPr>
              <w:t>словарями</w:t>
            </w:r>
            <w:proofErr w:type="gramEnd"/>
            <w:r w:rsidRPr="00312A86">
              <w:rPr>
                <w:rFonts w:ascii="Times New Roman" w:hAnsi="Times New Roman"/>
                <w:sz w:val="24"/>
                <w:szCs w:val="24"/>
              </w:rPr>
              <w:t xml:space="preserve"> найдите информацию о 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1гр  Калач</w:t>
            </w:r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Бублик</w:t>
            </w:r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3гр Сушка</w:t>
            </w:r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 xml:space="preserve">4 </w:t>
            </w:r>
            <w:proofErr w:type="spellStart"/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Pr="00312A86"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Ватрушка</w:t>
            </w:r>
          </w:p>
          <w:p w:rsidR="00BB6EBA" w:rsidRPr="00BB6EBA" w:rsidRDefault="00BB6EBA" w:rsidP="00D97F31">
            <w:pPr>
              <w:shd w:val="clear" w:color="auto" w:fill="FFFFFF"/>
              <w:spacing w:line="276" w:lineRule="auto"/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c40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Пользуясь информацией учебника и словарями.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-Молодцы ребята, спасибо.</w:t>
            </w:r>
          </w:p>
          <w:p w:rsidR="00D97F31" w:rsidRPr="00312A86" w:rsidRDefault="00D97F31" w:rsidP="00BB6EBA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b/>
                <w:i/>
                <w:sz w:val="24"/>
                <w:szCs w:val="24"/>
              </w:rPr>
              <w:t>Учитель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- Обратите внимание </w:t>
            </w:r>
            <w:r w:rsidR="00CB0BB9">
              <w:rPr>
                <w:rFonts w:ascii="Times New Roman" w:hAnsi="Times New Roman"/>
                <w:sz w:val="24"/>
                <w:szCs w:val="24"/>
              </w:rPr>
              <w:t>на слайд.</w:t>
            </w:r>
            <w:r w:rsidRPr="00312A86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Pr="00312A86">
              <w:rPr>
                <w:rFonts w:ascii="Times New Roman" w:hAnsi="Times New Roman"/>
                <w:sz w:val="24"/>
                <w:szCs w:val="24"/>
              </w:rPr>
              <w:t>Перед вами коврижка</w:t>
            </w:r>
            <w:r w:rsidRPr="00D97F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7F31" w:rsidRPr="00312A86" w:rsidRDefault="00D97F31" w:rsidP="00D97F31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Коврижка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 – это вид пряника, обычно медового. Слово </w:t>
            </w:r>
            <w:r w:rsidRPr="00312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коврижка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 xml:space="preserve">образовано от слова </w:t>
            </w:r>
            <w:r w:rsidRPr="00312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коврига, </w:t>
            </w:r>
            <w:r w:rsidRPr="00312A86">
              <w:rPr>
                <w:rFonts w:ascii="Times New Roman" w:hAnsi="Times New Roman"/>
                <w:sz w:val="24"/>
                <w:szCs w:val="24"/>
              </w:rPr>
              <w:t>которое означает большой круглый хлеб, каравай. Коврижки готовят из муки, мёда, изюма, орехов, пряностей, с добавлением сахара.</w:t>
            </w:r>
          </w:p>
          <w:p w:rsidR="00BB6EBA" w:rsidRPr="00312A86" w:rsidRDefault="00BB6EBA" w:rsidP="00BB6EB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EBA" w:rsidRPr="00312A86" w:rsidRDefault="00BB6EBA" w:rsidP="00BB6EB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 xml:space="preserve">У русского народа во все времена было самое почтительное отношение к хлебу. </w:t>
            </w:r>
            <w:r w:rsidRPr="00312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Существовал обычай встречать дорогих гостей на пороге дома с хлебом и солью. Обычно хлеб, обязательно уложенный на чистое полотенце (рушник), выносила к гостям хозяйка дома или женщина, руками которой каравай и был испечен. При этом рушник обозначал дорогу, которую проделал</w:t>
            </w:r>
            <w:r w:rsidRPr="00312A86">
              <w:rPr>
                <w:color w:val="000000"/>
                <w:sz w:val="24"/>
                <w:szCs w:val="24"/>
                <w:shd w:val="clear" w:color="auto" w:fill="FFFFFF"/>
              </w:rPr>
              <w:t xml:space="preserve"> гость.</w:t>
            </w:r>
          </w:p>
          <w:p w:rsidR="00BB6EBA" w:rsidRPr="00312A86" w:rsidRDefault="00BB6EBA" w:rsidP="00BB6EB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 xml:space="preserve">Прежде чем начать резать новый хлеб, его осеняли крестным знамением, а если вдруг хлеб падал на пол, его поднимали и извинившись целовали. Что может быть важнее хлеба? Есть, пожалуй, только одно слово, равнозначное слову «хлеб». Это слово «жизнь». В старину на Руси рожь называли житом, от слова «жить». Есть хлеб – есть и жизнь. </w:t>
            </w:r>
          </w:p>
          <w:p w:rsidR="00BB6EBA" w:rsidRPr="00132586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B6EBA"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Пользуясь информацией </w:t>
            </w:r>
            <w:r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BB6EBA"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стр.20 мы должны составить прав</w:t>
            </w:r>
            <w:r w:rsidR="004E2610">
              <w:rPr>
                <w:rFonts w:ascii="Times New Roman" w:eastAsia="Times New Roman" w:hAnsi="Times New Roman" w:cs="Times New Roman"/>
                <w:sz w:val="24"/>
                <w:szCs w:val="24"/>
              </w:rPr>
              <w:t>ила бережного отношения к хлебу</w:t>
            </w:r>
            <w:r w:rsidR="003B5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EBA"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составляют)</w:t>
            </w:r>
          </w:p>
          <w:p w:rsidR="00BB6EBA" w:rsidRPr="00312A86" w:rsidRDefault="00CD5BF3" w:rsidP="00BB6EBA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BB6EBA" w:rsidRPr="00312A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</w:t>
            </w:r>
            <w:r w:rsidR="004E261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омните, ребята, такие правила: </w:t>
            </w:r>
            <w:r w:rsidR="00BB6EBA" w:rsidRPr="001325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слайд</w:t>
            </w:r>
            <w:r w:rsidR="00BB6EBA" w:rsidRPr="00312A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                 </w:t>
            </w:r>
          </w:p>
          <w:p w:rsidR="00BB6EBA" w:rsidRPr="00312A86" w:rsidRDefault="00BB6EBA" w:rsidP="00BB6EB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- Всегда будем бережно относиться к хлебу и учить на своём примере других.</w:t>
            </w:r>
          </w:p>
          <w:p w:rsidR="00BB6EBA" w:rsidRPr="00132586" w:rsidRDefault="00C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:rsidR="00132586" w:rsidRPr="00132586" w:rsidRDefault="00132586" w:rsidP="004E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2586" w:rsidRPr="00312A86" w:rsidRDefault="00132586" w:rsidP="0013258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хорошую работу на уроке я хочу всех вас угостить вас сушками.</w:t>
            </w:r>
          </w:p>
          <w:p w:rsidR="00132586" w:rsidRPr="00312A86" w:rsidRDefault="00132586" w:rsidP="0013258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25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       </w:t>
            </w: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Но на каждой сушке - цветной бантик. Если</w:t>
            </w:r>
            <w:r w:rsidRPr="001325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312A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1325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312A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считаете, что у вас сегодня всё получалось, вы отлично работали, возьмите сушку с красным бантиком. Если же вы старались, но не всё получилось, так как хотелось, возьмите сушку с зелёным бантиком.</w:t>
            </w:r>
          </w:p>
          <w:p w:rsidR="00132586" w:rsidRPr="00312A86" w:rsidRDefault="00132586" w:rsidP="0013258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2586" w:rsidRPr="00312A86" w:rsidRDefault="00132586" w:rsidP="00132586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12A86">
              <w:rPr>
                <w:rFonts w:ascii="Times New Roman" w:hAnsi="Times New Roman"/>
                <w:sz w:val="24"/>
                <w:szCs w:val="24"/>
              </w:rPr>
              <w:t>- А я вас всех благодарю за работу на уроке, вы молодцы!</w:t>
            </w:r>
            <w:r w:rsidRPr="00312A8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32586" w:rsidRPr="00312A86" w:rsidRDefault="00132586" w:rsidP="001325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2586" w:rsidRDefault="00132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610" w:rsidRPr="00D97F31" w:rsidRDefault="004E2610" w:rsidP="004E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49D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Pr="00CD5BF3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84095" cy="1981200"/>
                  <wp:effectExtent l="0" t="0" r="1905" b="0"/>
                  <wp:docPr id="44" name="Рисунок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9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 w:rsidP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Pr="00CD5BF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B9" w:rsidRDefault="00CB0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84095" cy="1752600"/>
                  <wp:effectExtent l="0" t="0" r="1905" b="0"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9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F31" w:rsidRPr="00CD5BF3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EBA" w:rsidRPr="00CD5BF3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9D3" w:rsidRDefault="00924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4095" cy="1284605"/>
                  <wp:effectExtent l="0" t="0" r="190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28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 w:rsidP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4095" cy="1284605"/>
                  <wp:effectExtent l="0" t="0" r="190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28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EBA" w:rsidRDefault="00BB6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4095" cy="1284605"/>
                  <wp:effectExtent l="0" t="0" r="190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28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Default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F31" w:rsidRPr="00CD5BF3" w:rsidRDefault="00D97F31" w:rsidP="00D9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49D3" w:rsidRPr="00BC7DAE" w:rsidRDefault="009249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49D3" w:rsidRPr="00CD5BF3" w:rsidRDefault="00CD5BF3" w:rsidP="00132586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BF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9249D3" w:rsidRPr="00CD5BF3" w:rsidRDefault="009249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249D3" w:rsidRPr="00CD5BF3" w:rsidSect="007A093E">
      <w:headerReference w:type="default" r:id="rId14"/>
      <w:pgSz w:w="16838" w:h="11906" w:orient="landscape"/>
      <w:pgMar w:top="568" w:right="794" w:bottom="284" w:left="73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0BA" w:rsidRDefault="00F030BA" w:rsidP="00F030BA">
      <w:pPr>
        <w:spacing w:after="0" w:line="240" w:lineRule="auto"/>
      </w:pPr>
      <w:r>
        <w:separator/>
      </w:r>
    </w:p>
  </w:endnote>
  <w:endnote w:type="continuationSeparator" w:id="1">
    <w:p w:rsidR="00F030BA" w:rsidRDefault="00F030BA" w:rsidP="00F0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0BA" w:rsidRDefault="00F030BA" w:rsidP="00F030BA">
      <w:pPr>
        <w:spacing w:after="0" w:line="240" w:lineRule="auto"/>
      </w:pPr>
      <w:r>
        <w:separator/>
      </w:r>
    </w:p>
  </w:footnote>
  <w:footnote w:type="continuationSeparator" w:id="1">
    <w:p w:rsidR="00F030BA" w:rsidRDefault="00F030BA" w:rsidP="00F0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BA" w:rsidRDefault="00F030BA" w:rsidP="00F030BA">
    <w:pPr>
      <w:pStyle w:val="a9"/>
      <w:jc w:val="center"/>
      <w:rPr>
        <w:rFonts w:ascii="Times New Roman" w:hAnsi="Times New Roman"/>
        <w:sz w:val="24"/>
        <w:szCs w:val="24"/>
      </w:rPr>
    </w:pPr>
  </w:p>
  <w:p w:rsidR="00F030BA" w:rsidRPr="005A5952" w:rsidRDefault="00F030BA" w:rsidP="00F030BA">
    <w:pPr>
      <w:pStyle w:val="a9"/>
      <w:jc w:val="center"/>
      <w:rPr>
        <w:rFonts w:ascii="Times New Roman" w:hAnsi="Times New Roman"/>
        <w:sz w:val="24"/>
        <w:szCs w:val="24"/>
      </w:rPr>
    </w:pPr>
    <w:r w:rsidRPr="005A5952">
      <w:rPr>
        <w:rFonts w:ascii="Times New Roman" w:hAnsi="Times New Roman"/>
        <w:sz w:val="24"/>
        <w:szCs w:val="24"/>
      </w:rPr>
      <w:t xml:space="preserve">Районный методический семинар учителей начальных классов </w:t>
    </w:r>
  </w:p>
  <w:p w:rsidR="00F030BA" w:rsidRDefault="00F030BA" w:rsidP="00F030BA">
    <w:pPr>
      <w:pStyle w:val="a9"/>
      <w:jc w:val="center"/>
      <w:rPr>
        <w:rFonts w:ascii="Times New Roman" w:hAnsi="Times New Roman"/>
        <w:sz w:val="24"/>
        <w:szCs w:val="24"/>
      </w:rPr>
    </w:pPr>
    <w:r w:rsidRPr="005A5952">
      <w:rPr>
        <w:rFonts w:ascii="Times New Roman" w:hAnsi="Times New Roman"/>
        <w:sz w:val="24"/>
        <w:szCs w:val="24"/>
      </w:rPr>
      <w:t>общеобразовательных организаций Петровского городского округа</w:t>
    </w:r>
  </w:p>
  <w:p w:rsidR="00F030BA" w:rsidRPr="00F030BA" w:rsidRDefault="00F030BA" w:rsidP="00F030B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2B6"/>
    <w:multiLevelType w:val="multilevel"/>
    <w:tmpl w:val="EA32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A1533"/>
    <w:multiLevelType w:val="multilevel"/>
    <w:tmpl w:val="F2E4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902906"/>
    <w:multiLevelType w:val="multilevel"/>
    <w:tmpl w:val="1400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55FA7"/>
    <w:multiLevelType w:val="hybridMultilevel"/>
    <w:tmpl w:val="0868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D1378"/>
    <w:multiLevelType w:val="multilevel"/>
    <w:tmpl w:val="1E7A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D5E7F"/>
    <w:multiLevelType w:val="multilevel"/>
    <w:tmpl w:val="D25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B4C95"/>
    <w:multiLevelType w:val="hybridMultilevel"/>
    <w:tmpl w:val="739E1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A2929"/>
    <w:multiLevelType w:val="multilevel"/>
    <w:tmpl w:val="9B2C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AF32B1"/>
    <w:multiLevelType w:val="multilevel"/>
    <w:tmpl w:val="B7AA8F0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>
    <w:nsid w:val="6F38749A"/>
    <w:multiLevelType w:val="multilevel"/>
    <w:tmpl w:val="034E34E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728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448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888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608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048" w:hanging="360"/>
      </w:pPr>
      <w:rPr>
        <w:rFonts w:ascii="Arial" w:eastAsia="Arial" w:hAnsi="Arial" w:cs="Arial"/>
      </w:rPr>
    </w:lvl>
  </w:abstractNum>
  <w:abstractNum w:abstractNumId="10">
    <w:nsid w:val="7BBE724E"/>
    <w:multiLevelType w:val="multilevel"/>
    <w:tmpl w:val="CD56EE5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9D3"/>
    <w:rsid w:val="00132586"/>
    <w:rsid w:val="00245A05"/>
    <w:rsid w:val="00247367"/>
    <w:rsid w:val="00312A86"/>
    <w:rsid w:val="003B58A5"/>
    <w:rsid w:val="004C4EE2"/>
    <w:rsid w:val="004E2610"/>
    <w:rsid w:val="00564728"/>
    <w:rsid w:val="005E265F"/>
    <w:rsid w:val="00716761"/>
    <w:rsid w:val="007318B8"/>
    <w:rsid w:val="007A093E"/>
    <w:rsid w:val="009249D3"/>
    <w:rsid w:val="00BB6EBA"/>
    <w:rsid w:val="00BC7DAE"/>
    <w:rsid w:val="00CB0BB9"/>
    <w:rsid w:val="00CB5A8F"/>
    <w:rsid w:val="00CD5BF3"/>
    <w:rsid w:val="00D97F31"/>
    <w:rsid w:val="00DE0B37"/>
    <w:rsid w:val="00F030BA"/>
    <w:rsid w:val="00FC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93E"/>
  </w:style>
  <w:style w:type="paragraph" w:styleId="1">
    <w:name w:val="heading 1"/>
    <w:basedOn w:val="a"/>
    <w:next w:val="a"/>
    <w:rsid w:val="007A09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A09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A09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A09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A093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A09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A09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A093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A09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rsid w:val="007A093E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rsid w:val="007A093E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rsid w:val="007A093E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Normal (Web)"/>
    <w:basedOn w:val="a"/>
    <w:uiPriority w:val="99"/>
    <w:unhideWhenUsed/>
    <w:rsid w:val="00C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C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uiPriority w:val="99"/>
    <w:rsid w:val="00CD5BF3"/>
  </w:style>
  <w:style w:type="character" w:customStyle="1" w:styleId="c8">
    <w:name w:val="c8"/>
    <w:basedOn w:val="a0"/>
    <w:uiPriority w:val="99"/>
    <w:rsid w:val="00CD5BF3"/>
    <w:rPr>
      <w:rFonts w:ascii="Times New Roman" w:hAnsi="Times New Roman" w:cs="Times New Roman" w:hint="default"/>
    </w:rPr>
  </w:style>
  <w:style w:type="character" w:customStyle="1" w:styleId="c6">
    <w:name w:val="c6"/>
    <w:basedOn w:val="a0"/>
    <w:uiPriority w:val="99"/>
    <w:rsid w:val="00CD5BF3"/>
    <w:rPr>
      <w:rFonts w:ascii="Times New Roman" w:hAnsi="Times New Roman" w:cs="Times New Roman" w:hint="default"/>
    </w:rPr>
  </w:style>
  <w:style w:type="paragraph" w:customStyle="1" w:styleId="c11">
    <w:name w:val="c11"/>
    <w:basedOn w:val="a"/>
    <w:uiPriority w:val="99"/>
    <w:rsid w:val="00C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CD5BF3"/>
    <w:pPr>
      <w:spacing w:after="160" w:line="256" w:lineRule="auto"/>
      <w:ind w:left="720"/>
      <w:contextualSpacing/>
    </w:pPr>
    <w:rPr>
      <w:rFonts w:cs="Times New Roman"/>
      <w:lang w:eastAsia="en-US"/>
    </w:rPr>
  </w:style>
  <w:style w:type="character" w:customStyle="1" w:styleId="c10">
    <w:name w:val="c10"/>
    <w:basedOn w:val="a0"/>
    <w:uiPriority w:val="99"/>
    <w:rsid w:val="00CD5BF3"/>
    <w:rPr>
      <w:rFonts w:ascii="Times New Roman" w:hAnsi="Times New Roman" w:cs="Times New Roman" w:hint="default"/>
    </w:rPr>
  </w:style>
  <w:style w:type="character" w:customStyle="1" w:styleId="c16">
    <w:name w:val="c16"/>
    <w:basedOn w:val="a0"/>
    <w:uiPriority w:val="99"/>
    <w:rsid w:val="00CD5BF3"/>
    <w:rPr>
      <w:rFonts w:ascii="Times New Roman" w:hAnsi="Times New Roman" w:cs="Times New Roman" w:hint="default"/>
    </w:rPr>
  </w:style>
  <w:style w:type="character" w:customStyle="1" w:styleId="c40">
    <w:name w:val="c40"/>
    <w:basedOn w:val="a0"/>
    <w:rsid w:val="00D97F31"/>
  </w:style>
  <w:style w:type="paragraph" w:customStyle="1" w:styleId="c17">
    <w:name w:val="c17"/>
    <w:basedOn w:val="a"/>
    <w:rsid w:val="0024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45A05"/>
  </w:style>
  <w:style w:type="character" w:customStyle="1" w:styleId="c58">
    <w:name w:val="c58"/>
    <w:basedOn w:val="a0"/>
    <w:rsid w:val="00245A05"/>
  </w:style>
  <w:style w:type="character" w:customStyle="1" w:styleId="c48">
    <w:name w:val="c48"/>
    <w:basedOn w:val="a0"/>
    <w:rsid w:val="00245A05"/>
  </w:style>
  <w:style w:type="paragraph" w:customStyle="1" w:styleId="c23">
    <w:name w:val="c23"/>
    <w:basedOn w:val="a"/>
    <w:rsid w:val="0024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245A05"/>
  </w:style>
  <w:style w:type="character" w:customStyle="1" w:styleId="c42">
    <w:name w:val="c42"/>
    <w:basedOn w:val="a0"/>
    <w:rsid w:val="00245A05"/>
  </w:style>
  <w:style w:type="paragraph" w:customStyle="1" w:styleId="c7">
    <w:name w:val="c7"/>
    <w:basedOn w:val="a"/>
    <w:rsid w:val="0024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EE2"/>
    <w:rPr>
      <w:rFonts w:ascii="Tahoma" w:hAnsi="Tahoma" w:cs="Tahoma"/>
      <w:sz w:val="16"/>
      <w:szCs w:val="16"/>
    </w:rPr>
  </w:style>
  <w:style w:type="paragraph" w:styleId="a9">
    <w:name w:val="header"/>
    <w:aliases w:val="Верхний колонтитул Знак1,Верхний колонтитул Знак Знак,Знак4 Знак Знак"/>
    <w:basedOn w:val="a"/>
    <w:link w:val="aa"/>
    <w:unhideWhenUsed/>
    <w:rsid w:val="00F0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aliases w:val="Верхний колонтитул Знак1 Знак,Верхний колонтитул Знак Знак Знак,Знак4 Знак Знак Знак"/>
    <w:basedOn w:val="a0"/>
    <w:link w:val="a9"/>
    <w:semiHidden/>
    <w:rsid w:val="00F030BA"/>
  </w:style>
  <w:style w:type="paragraph" w:styleId="ab">
    <w:name w:val="footer"/>
    <w:basedOn w:val="a"/>
    <w:link w:val="ac"/>
    <w:uiPriority w:val="99"/>
    <w:semiHidden/>
    <w:unhideWhenUsed/>
    <w:rsid w:val="00F0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3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qwerty</cp:lastModifiedBy>
  <cp:revision>15</cp:revision>
  <dcterms:created xsi:type="dcterms:W3CDTF">2020-11-10T08:24:00Z</dcterms:created>
  <dcterms:modified xsi:type="dcterms:W3CDTF">2020-11-29T17:07:00Z</dcterms:modified>
</cp:coreProperties>
</file>